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left"/>
      </w:pPr>
      <w:r>
        <w:rPr>
          <w:b/>
          <w:color w:val="1B4F72"/>
          <w:sz w:val="18"/>
        </w:rPr>
        <w:t>EngageEngine™</w:t>
      </w:r>
      <w:r>
        <w:rPr>
          <w:color w:val="555555"/>
          <w:sz w:val="18"/>
        </w:rPr>
        <w:t xml:space="preserve">  ·  Demand Collapse Diagnostic  ·  Execution Vault</w:t>
      </w:r>
    </w:p>
    <w:p>
      <w:pPr>
        <w:spacing w:after="120"/>
      </w:pPr>
      <w:r>
        <w:rPr>
          <w:color w:val="CCCCCC"/>
          <w:sz w:val="14"/>
        </w:rPr>
        <w:t>────────────────────────────────────────────────────────────────────────────────</w:t>
      </w:r>
    </w:p>
    <w:p>
      <w:pPr>
        <w:spacing w:after="40"/>
      </w:pPr>
      <w:r>
        <w:rPr>
          <w:b/>
          <w:color w:val="1B4F72"/>
          <w:sz w:val="40"/>
        </w:rPr>
        <w:t>AI-04 — Query Pack: Presence Tests</w:t>
      </w:r>
    </w:p>
    <w:p>
      <w:pPr>
        <w:spacing w:after="200"/>
      </w:pPr>
      <w:r>
        <w:rPr>
          <w:i/>
          <w:color w:val="E83E3E"/>
          <w:sz w:val="22"/>
        </w:rPr>
        <w:t>Presence Fix: 20 Repeatable Queries + Baseline Log</w:t>
      </w:r>
    </w:p>
    <w:p>
      <w:pPr>
        <w:spacing w:after="100"/>
      </w:pPr>
      <w:r>
        <w:t>You can't improve what you don't measure. This query pack gives you 20 repeatable tests to run at baseline, then monthly. Screenshot everything. The data will show you exactly where you appear, how you're described, and what's missing.</w:t>
      </w:r>
    </w:p>
    <w:p>
      <w:pPr>
        <w:spacing w:before="240" w:after="80"/>
      </w:pPr>
      <w:r>
        <w:rPr>
          <w:b/>
          <w:color w:val="1B4F72"/>
          <w:sz w:val="26"/>
        </w:rPr>
        <w:t>How to Run These Tests</w:t>
      </w:r>
    </w:p>
    <w:p>
      <w:pPr>
        <w:pStyle w:val="ListBullet"/>
        <w:spacing w:after="40"/>
      </w:pPr>
      <w:r>
        <w:t>Run in a private/incognito window (removes personalization bias)</w:t>
      </w:r>
    </w:p>
    <w:p>
      <w:pPr>
        <w:pStyle w:val="ListBullet"/>
        <w:spacing w:after="40"/>
      </w:pPr>
      <w:r>
        <w:t>Test on ChatGPT, Perplexity, and Google AI Overviews at minimum</w:t>
      </w:r>
    </w:p>
    <w:p>
      <w:pPr>
        <w:pStyle w:val="ListBullet"/>
        <w:spacing w:after="40"/>
      </w:pPr>
      <w:r>
        <w:t>Screenshot the result for each query</w:t>
      </w:r>
    </w:p>
    <w:p>
      <w:pPr>
        <w:pStyle w:val="ListBullet"/>
        <w:spacing w:after="40"/>
      </w:pPr>
      <w:r>
        <w:t>Score: 0 = not mentioned, 1 = mentioned but weak, 2 = mentioned well or featured</w:t>
      </w:r>
    </w:p>
    <w:p>
      <w:pPr>
        <w:pStyle w:val="ListBullet"/>
        <w:spacing w:after="40"/>
      </w:pPr>
      <w:r>
        <w:t>Log date + score in the tracker below</w:t>
      </w:r>
    </w:p>
    <w:p>
      <w:pPr>
        <w:spacing w:before="240" w:after="80"/>
      </w:pPr>
      <w:r>
        <w:rPr>
          <w:b/>
          <w:color w:val="1B4F72"/>
          <w:sz w:val="26"/>
        </w:rPr>
        <w:t>Query Pack — Presence Category</w:t>
      </w:r>
    </w:p>
    <w:p>
      <w:pPr>
        <w:spacing w:after="100"/>
      </w:pPr>
      <w:r>
        <w:rPr>
          <w:i/>
          <w:color w:val="7F6000"/>
          <w:sz w:val="20"/>
        </w:rPr>
        <w:t>📌  Replace [YOUR CITY] and [YOUR SERVICE] with your specifics before running.</w:t>
      </w:r>
    </w:p>
    <w:tbl>
      <w:tblPr>
        <w:tblStyle w:val="TableGrid"/>
        <w:tblW w:type="auto" w:w="0"/>
        <w:tblLook w:firstColumn="1" w:firstRow="1" w:lastColumn="0" w:lastRow="0" w:noHBand="0" w:noVBand="1" w:val="04A0"/>
      </w:tblPr>
      <w:tblGrid>
        <w:gridCol w:w="1568"/>
        <w:gridCol w:w="1568"/>
        <w:gridCol w:w="1568"/>
        <w:gridCol w:w="1568"/>
        <w:gridCol w:w="1568"/>
        <w:gridCol w:w="1568"/>
      </w:tblGrid>
      <w:tr>
        <w:tc>
          <w:tcPr>
            <w:tcW w:type="dxa" w:w="1568"/>
            <w:shd w:val="clear" w:color="auto" w:fill="1B4F72"/>
          </w:tcPr>
          <w:p>
            <w:r>
              <w:rPr>
                <w:b/>
                <w:color w:val="FFFFFF"/>
                <w:sz w:val="19"/>
              </w:rPr>
              <w:t>#</w:t>
            </w:r>
          </w:p>
        </w:tc>
        <w:tc>
          <w:tcPr>
            <w:tcW w:type="dxa" w:w="1568"/>
            <w:shd w:val="clear" w:color="auto" w:fill="1B4F72"/>
          </w:tcPr>
          <w:p>
            <w:r>
              <w:rPr>
                <w:b/>
                <w:color w:val="FFFFFF"/>
                <w:sz w:val="19"/>
              </w:rPr>
              <w:t>Query Template</w:t>
            </w:r>
          </w:p>
        </w:tc>
        <w:tc>
          <w:tcPr>
            <w:tcW w:type="dxa" w:w="1568"/>
            <w:shd w:val="clear" w:color="auto" w:fill="1B4F72"/>
          </w:tcPr>
          <w:p>
            <w:r>
              <w:rPr>
                <w:b/>
                <w:color w:val="FFFFFF"/>
                <w:sz w:val="19"/>
              </w:rPr>
              <w:t>Platform</w:t>
            </w:r>
          </w:p>
        </w:tc>
        <w:tc>
          <w:tcPr>
            <w:tcW w:type="dxa" w:w="1568"/>
            <w:shd w:val="clear" w:color="auto" w:fill="1B4F72"/>
          </w:tcPr>
          <w:p>
            <w:r>
              <w:rPr>
                <w:b/>
                <w:color w:val="FFFFFF"/>
                <w:sz w:val="19"/>
              </w:rPr>
              <w:t>Date</w:t>
            </w:r>
          </w:p>
        </w:tc>
        <w:tc>
          <w:tcPr>
            <w:tcW w:type="dxa" w:w="1568"/>
            <w:shd w:val="clear" w:color="auto" w:fill="1B4F72"/>
          </w:tcPr>
          <w:p>
            <w:r>
              <w:rPr>
                <w:b/>
                <w:color w:val="FFFFFF"/>
                <w:sz w:val="19"/>
              </w:rPr>
              <w:t>Score (0/1/2)</w:t>
            </w:r>
          </w:p>
        </w:tc>
        <w:tc>
          <w:tcPr>
            <w:tcW w:type="dxa" w:w="1568"/>
            <w:shd w:val="clear" w:color="auto" w:fill="1B4F72"/>
          </w:tcPr>
          <w:p>
            <w:r>
              <w:rPr>
                <w:b/>
                <w:color w:val="FFFFFF"/>
                <w:sz w:val="19"/>
              </w:rPr>
              <w:t>Notes</w:t>
            </w:r>
          </w:p>
        </w:tc>
      </w:tr>
      <w:tr>
        <w:tc>
          <w:tcPr>
            <w:tcW w:type="dxa" w:w="1568"/>
          </w:tcPr>
          <w:p>
            <w:r>
              <w:rPr>
                <w:color w:val="555555"/>
                <w:sz w:val="19"/>
              </w:rPr>
              <w:t>P1</w:t>
            </w:r>
          </w:p>
        </w:tc>
        <w:tc>
          <w:tcPr>
            <w:tcW w:type="dxa" w:w="1568"/>
          </w:tcPr>
          <w:p>
            <w:r>
              <w:rPr>
                <w:color w:val="555555"/>
                <w:sz w:val="19"/>
              </w:rPr>
              <w:t>Best [YOUR SERVICE] in [YOUR CITY]</w:t>
            </w:r>
          </w:p>
        </w:tc>
        <w:tc>
          <w:tcPr>
            <w:tcW w:type="dxa" w:w="1568"/>
          </w:tcPr>
          <w:p>
            <w:r>
              <w:rPr>
                <w:color w:val="555555"/>
                <w:sz w:val="19"/>
              </w:rPr>
              <w:t>ChatGPT</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P2</w:t>
            </w:r>
          </w:p>
        </w:tc>
        <w:tc>
          <w:tcPr>
            <w:tcW w:type="dxa" w:w="1568"/>
          </w:tcPr>
          <w:p>
            <w:r>
              <w:rPr>
                <w:color w:val="555555"/>
                <w:sz w:val="19"/>
              </w:rPr>
              <w:t>Who are the top [YOUR SERVICE] companies near [YOUR CITY]</w:t>
            </w:r>
          </w:p>
        </w:tc>
        <w:tc>
          <w:tcPr>
            <w:tcW w:type="dxa" w:w="1568"/>
          </w:tcPr>
          <w:p>
            <w:r>
              <w:rPr>
                <w:color w:val="555555"/>
                <w:sz w:val="19"/>
              </w:rPr>
              <w:t>Perplexity</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P3</w:t>
            </w:r>
          </w:p>
        </w:tc>
        <w:tc>
          <w:tcPr>
            <w:tcW w:type="dxa" w:w="1568"/>
          </w:tcPr>
          <w:p>
            <w:r>
              <w:rPr>
                <w:color w:val="555555"/>
                <w:sz w:val="19"/>
              </w:rPr>
              <w:t>[YOUR SERVICE] [YOUR CITY] reviews</w:t>
            </w:r>
          </w:p>
        </w:tc>
        <w:tc>
          <w:tcPr>
            <w:tcW w:type="dxa" w:w="1568"/>
          </w:tcPr>
          <w:p>
            <w:r>
              <w:rPr>
                <w:color w:val="555555"/>
                <w:sz w:val="19"/>
              </w:rPr>
              <w:t>Google AI Overview</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P4</w:t>
            </w:r>
          </w:p>
        </w:tc>
        <w:tc>
          <w:tcPr>
            <w:tcW w:type="dxa" w:w="1568"/>
          </w:tcPr>
          <w:p>
            <w:r>
              <w:rPr>
                <w:color w:val="555555"/>
                <w:sz w:val="19"/>
              </w:rPr>
              <w:t>Recommended [YOUR SERVICE] contractors in [YOUR CITY]</w:t>
            </w:r>
          </w:p>
        </w:tc>
        <w:tc>
          <w:tcPr>
            <w:tcW w:type="dxa" w:w="1568"/>
          </w:tcPr>
          <w:p>
            <w:r>
              <w:rPr>
                <w:color w:val="555555"/>
                <w:sz w:val="19"/>
              </w:rPr>
              <w:t>ChatGPT</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P5</w:t>
            </w:r>
          </w:p>
        </w:tc>
        <w:tc>
          <w:tcPr>
            <w:tcW w:type="dxa" w:w="1568"/>
          </w:tcPr>
          <w:p>
            <w:r>
              <w:rPr>
                <w:color w:val="555555"/>
                <w:sz w:val="19"/>
              </w:rPr>
              <w:t>Who should I hire for [YOUR SERVICE] in [YOUR CITY]?</w:t>
            </w:r>
          </w:p>
        </w:tc>
        <w:tc>
          <w:tcPr>
            <w:tcW w:type="dxa" w:w="1568"/>
          </w:tcPr>
          <w:p>
            <w:r>
              <w:rPr>
                <w:color w:val="555555"/>
                <w:sz w:val="19"/>
              </w:rPr>
              <w:t>Perplexity</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P6</w:t>
            </w:r>
          </w:p>
        </w:tc>
        <w:tc>
          <w:tcPr>
            <w:tcW w:type="dxa" w:w="1568"/>
          </w:tcPr>
          <w:p>
            <w:r>
              <w:rPr>
                <w:color w:val="555555"/>
                <w:sz w:val="19"/>
              </w:rPr>
              <w:t>[YOUR CITY] [YOUR SERVICE] company — who's reliable?</w:t>
            </w:r>
          </w:p>
        </w:tc>
        <w:tc>
          <w:tcPr>
            <w:tcW w:type="dxa" w:w="1568"/>
          </w:tcPr>
          <w:p>
            <w:r>
              <w:rPr>
                <w:color w:val="555555"/>
                <w:sz w:val="19"/>
              </w:rPr>
              <w:t>Bing Copilot</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P7</w:t>
            </w:r>
          </w:p>
        </w:tc>
        <w:tc>
          <w:tcPr>
            <w:tcW w:type="dxa" w:w="1568"/>
          </w:tcPr>
          <w:p>
            <w:r>
              <w:rPr>
                <w:color w:val="555555"/>
                <w:sz w:val="19"/>
              </w:rPr>
              <w:t>[YOUR SERVICE] near me — what should I look for?</w:t>
            </w:r>
          </w:p>
        </w:tc>
        <w:tc>
          <w:tcPr>
            <w:tcW w:type="dxa" w:w="1568"/>
          </w:tcPr>
          <w:p>
            <w:r>
              <w:rPr>
                <w:color w:val="555555"/>
                <w:sz w:val="19"/>
              </w:rPr>
              <w:t>Google AI Overview</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P8</w:t>
            </w:r>
          </w:p>
        </w:tc>
        <w:tc>
          <w:tcPr>
            <w:tcW w:type="dxa" w:w="1568"/>
          </w:tcPr>
          <w:p>
            <w:r>
              <w:rPr>
                <w:color w:val="555555"/>
                <w:sz w:val="19"/>
              </w:rPr>
              <w:t>Is [YOUR COMPANY NAME] a good [YOUR SERVICE] company?</w:t>
            </w:r>
          </w:p>
        </w:tc>
        <w:tc>
          <w:tcPr>
            <w:tcW w:type="dxa" w:w="1568"/>
          </w:tcPr>
          <w:p>
            <w:r>
              <w:rPr>
                <w:color w:val="555555"/>
                <w:sz w:val="19"/>
              </w:rPr>
              <w:t>ChatGPT</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P9</w:t>
            </w:r>
          </w:p>
        </w:tc>
        <w:tc>
          <w:tcPr>
            <w:tcW w:type="dxa" w:w="1568"/>
          </w:tcPr>
          <w:p>
            <w:r>
              <w:rPr>
                <w:color w:val="555555"/>
                <w:sz w:val="19"/>
              </w:rPr>
              <w:t>[YOUR COMPANY NAME] reviews</w:t>
            </w:r>
          </w:p>
        </w:tc>
        <w:tc>
          <w:tcPr>
            <w:tcW w:type="dxa" w:w="1568"/>
          </w:tcPr>
          <w:p>
            <w:r>
              <w:rPr>
                <w:color w:val="555555"/>
                <w:sz w:val="19"/>
              </w:rPr>
              <w:t>Perplexity</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P10</w:t>
            </w:r>
          </w:p>
        </w:tc>
        <w:tc>
          <w:tcPr>
            <w:tcW w:type="dxa" w:w="1568"/>
          </w:tcPr>
          <w:p>
            <w:r>
              <w:rPr>
                <w:color w:val="555555"/>
                <w:sz w:val="19"/>
              </w:rPr>
              <w:t>How do I find a trustworthy [YOUR SERVICE] in [YOUR CITY]?</w:t>
            </w:r>
          </w:p>
        </w:tc>
        <w:tc>
          <w:tcPr>
            <w:tcW w:type="dxa" w:w="1568"/>
          </w:tcPr>
          <w:p>
            <w:r>
              <w:rPr>
                <w:color w:val="555555"/>
                <w:sz w:val="19"/>
              </w:rPr>
              <w:t>ChatGPT</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P11</w:t>
            </w:r>
          </w:p>
        </w:tc>
        <w:tc>
          <w:tcPr>
            <w:tcW w:type="dxa" w:w="1568"/>
          </w:tcPr>
          <w:p>
            <w:r>
              <w:rPr>
                <w:color w:val="555555"/>
                <w:sz w:val="19"/>
              </w:rPr>
              <w:t>What makes a good [YOUR SERVICE] company?</w:t>
            </w:r>
          </w:p>
        </w:tc>
        <w:tc>
          <w:tcPr>
            <w:tcW w:type="dxa" w:w="1568"/>
          </w:tcPr>
          <w:p>
            <w:r>
              <w:rPr>
                <w:color w:val="555555"/>
                <w:sz w:val="19"/>
              </w:rPr>
              <w:t>Google AI Overview</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P12</w:t>
            </w:r>
          </w:p>
        </w:tc>
        <w:tc>
          <w:tcPr>
            <w:tcW w:type="dxa" w:w="1568"/>
          </w:tcPr>
          <w:p>
            <w:r>
              <w:rPr>
                <w:color w:val="555555"/>
                <w:sz w:val="19"/>
              </w:rPr>
              <w:t>[YOUR SERVICE] companies with the best reviews in [REGION]</w:t>
            </w:r>
          </w:p>
        </w:tc>
        <w:tc>
          <w:tcPr>
            <w:tcW w:type="dxa" w:w="1568"/>
          </w:tcPr>
          <w:p>
            <w:r>
              <w:rPr>
                <w:color w:val="555555"/>
                <w:sz w:val="19"/>
              </w:rPr>
              <w:t>Perplexity</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P13</w:t>
            </w:r>
          </w:p>
        </w:tc>
        <w:tc>
          <w:tcPr>
            <w:tcW w:type="dxa" w:w="1568"/>
          </w:tcPr>
          <w:p>
            <w:r>
              <w:rPr>
                <w:color w:val="555555"/>
                <w:sz w:val="19"/>
              </w:rPr>
              <w:t>[YOUR COMPANY NAME] — what do they do?</w:t>
            </w:r>
          </w:p>
        </w:tc>
        <w:tc>
          <w:tcPr>
            <w:tcW w:type="dxa" w:w="1568"/>
          </w:tcPr>
          <w:p>
            <w:r>
              <w:rPr>
                <w:color w:val="555555"/>
                <w:sz w:val="19"/>
              </w:rPr>
              <w:t>ChatGPT</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P14</w:t>
            </w:r>
          </w:p>
        </w:tc>
        <w:tc>
          <w:tcPr>
            <w:tcW w:type="dxa" w:w="1568"/>
          </w:tcPr>
          <w:p>
            <w:r>
              <w:rPr>
                <w:color w:val="555555"/>
                <w:sz w:val="19"/>
              </w:rPr>
              <w:t>Compare [YOUR SERVICE] companies in [YOUR CITY]</w:t>
            </w:r>
          </w:p>
        </w:tc>
        <w:tc>
          <w:tcPr>
            <w:tcW w:type="dxa" w:w="1568"/>
          </w:tcPr>
          <w:p>
            <w:r>
              <w:rPr>
                <w:color w:val="555555"/>
                <w:sz w:val="19"/>
              </w:rPr>
              <w:t>Bing Copilot</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P15</w:t>
            </w:r>
          </w:p>
        </w:tc>
        <w:tc>
          <w:tcPr>
            <w:tcW w:type="dxa" w:w="1568"/>
          </w:tcPr>
          <w:p>
            <w:r>
              <w:rPr>
                <w:color w:val="555555"/>
                <w:sz w:val="19"/>
              </w:rPr>
              <w:t>Who offers [SPECIFIC SERVICE TYPE] in [YOUR CITY]?</w:t>
            </w:r>
          </w:p>
        </w:tc>
        <w:tc>
          <w:tcPr>
            <w:tcW w:type="dxa" w:w="1568"/>
          </w:tcPr>
          <w:p>
            <w:r>
              <w:rPr>
                <w:color w:val="555555"/>
                <w:sz w:val="19"/>
              </w:rPr>
              <w:t>Perplexity</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P16</w:t>
            </w:r>
          </w:p>
        </w:tc>
        <w:tc>
          <w:tcPr>
            <w:tcW w:type="dxa" w:w="1568"/>
          </w:tcPr>
          <w:p>
            <w:r>
              <w:rPr>
                <w:color w:val="555555"/>
                <w:sz w:val="19"/>
              </w:rPr>
              <w:t>[YOUR SERVICE] emergency service [YOUR CITY]</w:t>
            </w:r>
          </w:p>
        </w:tc>
        <w:tc>
          <w:tcPr>
            <w:tcW w:type="dxa" w:w="1568"/>
          </w:tcPr>
          <w:p>
            <w:r>
              <w:rPr>
                <w:color w:val="555555"/>
                <w:sz w:val="19"/>
              </w:rPr>
              <w:t>Google AI Overview</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P17</w:t>
            </w:r>
          </w:p>
        </w:tc>
        <w:tc>
          <w:tcPr>
            <w:tcW w:type="dxa" w:w="1568"/>
          </w:tcPr>
          <w:p>
            <w:r>
              <w:rPr>
                <w:color w:val="555555"/>
                <w:sz w:val="19"/>
              </w:rPr>
              <w:t>Affordable [YOUR SERVICE] [YOUR CITY]</w:t>
            </w:r>
          </w:p>
        </w:tc>
        <w:tc>
          <w:tcPr>
            <w:tcW w:type="dxa" w:w="1568"/>
          </w:tcPr>
          <w:p>
            <w:r>
              <w:rPr>
                <w:color w:val="555555"/>
                <w:sz w:val="19"/>
              </w:rPr>
              <w:t>ChatGPT</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P18</w:t>
            </w:r>
          </w:p>
        </w:tc>
        <w:tc>
          <w:tcPr>
            <w:tcW w:type="dxa" w:w="1568"/>
          </w:tcPr>
          <w:p>
            <w:r>
              <w:rPr>
                <w:color w:val="555555"/>
                <w:sz w:val="19"/>
              </w:rPr>
              <w:t>[YOUR SERVICE] company with good warranty [YOUR CITY]</w:t>
            </w:r>
          </w:p>
        </w:tc>
        <w:tc>
          <w:tcPr>
            <w:tcW w:type="dxa" w:w="1568"/>
          </w:tcPr>
          <w:p>
            <w:r>
              <w:rPr>
                <w:color w:val="555555"/>
                <w:sz w:val="19"/>
              </w:rPr>
              <w:t>Perplexity</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P19</w:t>
            </w:r>
          </w:p>
        </w:tc>
        <w:tc>
          <w:tcPr>
            <w:tcW w:type="dxa" w:w="1568"/>
          </w:tcPr>
          <w:p>
            <w:r>
              <w:rPr>
                <w:color w:val="555555"/>
                <w:sz w:val="19"/>
              </w:rPr>
              <w:t>How much does [YOUR SERVICE] cost in [YOUR CITY]?</w:t>
            </w:r>
          </w:p>
        </w:tc>
        <w:tc>
          <w:tcPr>
            <w:tcW w:type="dxa" w:w="1568"/>
          </w:tcPr>
          <w:p>
            <w:r>
              <w:rPr>
                <w:color w:val="555555"/>
                <w:sz w:val="19"/>
              </w:rPr>
              <w:t>Google AI Overview</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r>
        <w:tc>
          <w:tcPr>
            <w:tcW w:type="dxa" w:w="1568"/>
          </w:tcPr>
          <w:p>
            <w:r>
              <w:rPr>
                <w:color w:val="555555"/>
                <w:sz w:val="19"/>
              </w:rPr>
              <w:t>P20</w:t>
            </w:r>
          </w:p>
        </w:tc>
        <w:tc>
          <w:tcPr>
            <w:tcW w:type="dxa" w:w="1568"/>
          </w:tcPr>
          <w:p>
            <w:r>
              <w:rPr>
                <w:color w:val="555555"/>
                <w:sz w:val="19"/>
              </w:rPr>
              <w:t>[YOUR SERVICE] — who do locals recommend in [YOUR CITY]?</w:t>
            </w:r>
          </w:p>
        </w:tc>
        <w:tc>
          <w:tcPr>
            <w:tcW w:type="dxa" w:w="1568"/>
          </w:tcPr>
          <w:p>
            <w:r>
              <w:rPr>
                <w:color w:val="555555"/>
                <w:sz w:val="19"/>
              </w:rPr>
              <w:t>ChatGPT</w:t>
            </w:r>
          </w:p>
        </w:tc>
        <w:tc>
          <w:tcPr>
            <w:tcW w:type="dxa" w:w="1568"/>
          </w:tcPr>
          <w:p>
            <w:r>
              <w:rPr>
                <w:color w:val="555555"/>
                <w:sz w:val="19"/>
              </w:rPr>
            </w:r>
          </w:p>
        </w:tc>
        <w:tc>
          <w:tcPr>
            <w:tcW w:type="dxa" w:w="1568"/>
          </w:tcPr>
          <w:p>
            <w:r>
              <w:rPr>
                <w:color w:val="555555"/>
                <w:sz w:val="19"/>
              </w:rPr>
            </w:r>
          </w:p>
        </w:tc>
        <w:tc>
          <w:tcPr>
            <w:tcW w:type="dxa" w:w="1568"/>
          </w:tcPr>
          <w:p>
            <w:r>
              <w:rPr>
                <w:color w:val="555555"/>
                <w:sz w:val="19"/>
              </w:rPr>
            </w:r>
          </w:p>
        </w:tc>
      </w:tr>
    </w:tbl>
    <w:p>
      <w:pPr>
        <w:spacing w:after="120"/>
      </w:pPr>
    </w:p>
    <w:p>
      <w:pPr>
        <w:spacing w:before="240" w:after="80"/>
      </w:pPr>
      <w:r>
        <w:rPr>
          <w:b/>
          <w:color w:val="1B4F72"/>
          <w:sz w:val="26"/>
        </w:rPr>
        <w:t>Monthly Score Summary</w:t>
      </w:r>
    </w:p>
    <w:tbl>
      <w:tblPr>
        <w:tblStyle w:val="TableGrid"/>
        <w:tblW w:type="auto" w:w="0"/>
        <w:tblLook w:firstColumn="1" w:firstRow="1" w:lastColumn="0" w:lastRow="0" w:noHBand="0" w:noVBand="1" w:val="04A0"/>
      </w:tblPr>
      <w:tblGrid>
        <w:gridCol w:w="1881"/>
        <w:gridCol w:w="1881"/>
        <w:gridCol w:w="1881"/>
        <w:gridCol w:w="1881"/>
        <w:gridCol w:w="1881"/>
      </w:tblGrid>
      <w:tr>
        <w:tc>
          <w:tcPr>
            <w:tcW w:type="dxa" w:w="1881"/>
            <w:shd w:val="clear" w:color="auto" w:fill="1B4F72"/>
          </w:tcPr>
          <w:p>
            <w:r>
              <w:rPr>
                <w:b/>
                <w:color w:val="FFFFFF"/>
                <w:sz w:val="19"/>
              </w:rPr>
              <w:t>Month</w:t>
            </w:r>
          </w:p>
        </w:tc>
        <w:tc>
          <w:tcPr>
            <w:tcW w:type="dxa" w:w="1881"/>
            <w:shd w:val="clear" w:color="auto" w:fill="1B4F72"/>
          </w:tcPr>
          <w:p>
            <w:r>
              <w:rPr>
                <w:b/>
                <w:color w:val="FFFFFF"/>
                <w:sz w:val="19"/>
              </w:rPr>
              <w:t>Avg Score (0–2)</w:t>
            </w:r>
          </w:p>
        </w:tc>
        <w:tc>
          <w:tcPr>
            <w:tcW w:type="dxa" w:w="1881"/>
            <w:shd w:val="clear" w:color="auto" w:fill="1B4F72"/>
          </w:tcPr>
          <w:p>
            <w:r>
              <w:rPr>
                <w:b/>
                <w:color w:val="FFFFFF"/>
                <w:sz w:val="19"/>
              </w:rPr>
              <w:t># Platforms Appearing On</w:t>
            </w:r>
          </w:p>
        </w:tc>
        <w:tc>
          <w:tcPr>
            <w:tcW w:type="dxa" w:w="1881"/>
            <w:shd w:val="clear" w:color="auto" w:fill="1B4F72"/>
          </w:tcPr>
          <w:p>
            <w:r>
              <w:rPr>
                <w:b/>
                <w:color w:val="FFFFFF"/>
                <w:sz w:val="19"/>
              </w:rPr>
              <w:t>Biggest Gap</w:t>
            </w:r>
          </w:p>
        </w:tc>
        <w:tc>
          <w:tcPr>
            <w:tcW w:type="dxa" w:w="1881"/>
            <w:shd w:val="clear" w:color="auto" w:fill="1B4F72"/>
          </w:tcPr>
          <w:p>
            <w:r>
              <w:rPr>
                <w:b/>
                <w:color w:val="FFFFFF"/>
                <w:sz w:val="19"/>
              </w:rPr>
              <w:t>Fix Priority</w:t>
            </w:r>
          </w:p>
        </w:tc>
      </w:tr>
      <w:tr>
        <w:tc>
          <w:tcPr>
            <w:tcW w:type="dxa" w:w="1881"/>
          </w:tcPr>
          <w:p>
            <w:r>
              <w:rPr>
                <w:color w:val="555555"/>
                <w:sz w:val="19"/>
              </w:rPr>
              <w:t>Baseline</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r>
        <w:tc>
          <w:tcPr>
            <w:tcW w:type="dxa" w:w="1881"/>
          </w:tcPr>
          <w:p>
            <w:r>
              <w:rPr>
                <w:color w:val="555555"/>
                <w:sz w:val="19"/>
              </w:rPr>
              <w:t>Month 1</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r>
        <w:tc>
          <w:tcPr>
            <w:tcW w:type="dxa" w:w="1881"/>
          </w:tcPr>
          <w:p>
            <w:r>
              <w:rPr>
                <w:color w:val="555555"/>
                <w:sz w:val="19"/>
              </w:rPr>
              <w:t>Month 2</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r>
        <w:tc>
          <w:tcPr>
            <w:tcW w:type="dxa" w:w="1881"/>
          </w:tcPr>
          <w:p>
            <w:r>
              <w:rPr>
                <w:color w:val="555555"/>
                <w:sz w:val="19"/>
              </w:rPr>
              <w:t>Month 3</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bl>
    <w:p>
      <w:pPr>
        <w:spacing w:after="120"/>
      </w:pPr>
    </w:p>
    <w:p>
      <w:pPr>
        <w:spacing w:after="100"/>
      </w:pPr>
      <w:r>
        <w:rPr>
          <w:i/>
          <w:color w:val="7F6000"/>
          <w:sz w:val="20"/>
        </w:rPr>
        <w:t>📌  A baseline score of 0.3–0.6 is typical for most local businesses. A score of 1.5+ within 90 days is achievable with consistent execution of the vault tools.</w:t>
      </w:r>
    </w:p>
    <w:p/>
    <w:p>
      <w:pPr>
        <w:spacing w:before="240" w:after="40"/>
      </w:pPr>
      <w:r>
        <w:rPr>
          <w:color w:val="CCCCCC"/>
          <w:sz w:val="14"/>
        </w:rPr>
        <w:t>────────────────────────────────────────────────────────────────────────────────</w:t>
      </w:r>
    </w:p>
    <w:p>
      <w:r>
        <w:rPr>
          <w:b/>
          <w:color w:val="1B4F72"/>
          <w:sz w:val="16"/>
        </w:rPr>
        <w:t>EngageEngine™</w:t>
      </w:r>
      <w:r>
        <w:rPr>
          <w:color w:val="555555"/>
          <w:sz w:val="16"/>
        </w:rPr>
        <w:t xml:space="preserve">  |  marketingperformance.net  |  </w:t>
      </w:r>
      <w:r>
        <w:rPr>
          <w:i/>
          <w:color w:val="555555"/>
          <w:sz w:val="16"/>
        </w:rPr>
        <w:t>You're bleeding money somewhere. We find it. Then we fix it.</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555555"/>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